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46" w:rsidRDefault="000E35A4"/>
    <w:p w:rsidR="00BD630F" w:rsidRDefault="00BD630F">
      <w:r>
        <w:t>Kooperatif/Firmanıza ait araçların kapasitelerini aşağıdaki tabloda belirtiniz.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7"/>
        <w:gridCol w:w="1561"/>
        <w:gridCol w:w="2470"/>
        <w:gridCol w:w="1773"/>
      </w:tblGrid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 w:rsidP="00BD630F">
            <w:pPr>
              <w:jc w:val="center"/>
            </w:pPr>
            <w:r>
              <w:t>Sıra No</w:t>
            </w:r>
          </w:p>
        </w:tc>
        <w:tc>
          <w:tcPr>
            <w:tcW w:w="1561" w:type="dxa"/>
          </w:tcPr>
          <w:p w:rsidR="00BD630F" w:rsidRDefault="00BD630F" w:rsidP="00BD630F">
            <w:pPr>
              <w:jc w:val="center"/>
            </w:pPr>
            <w:r>
              <w:t>Araç Plaka No</w:t>
            </w:r>
          </w:p>
        </w:tc>
        <w:tc>
          <w:tcPr>
            <w:tcW w:w="2470" w:type="dxa"/>
          </w:tcPr>
          <w:p w:rsidR="00BD630F" w:rsidRDefault="00BD630F" w:rsidP="00BD630F">
            <w:pPr>
              <w:jc w:val="center"/>
            </w:pPr>
            <w:r>
              <w:t>Sahibinin Adı ve SOYADI</w:t>
            </w:r>
          </w:p>
        </w:tc>
        <w:tc>
          <w:tcPr>
            <w:tcW w:w="1773" w:type="dxa"/>
          </w:tcPr>
          <w:p w:rsidR="00BD630F" w:rsidRDefault="00BD630F" w:rsidP="00BD630F">
            <w:pPr>
              <w:jc w:val="center"/>
            </w:pPr>
            <w:r>
              <w:t>Taşıma Kapasitesi (Ton)</w:t>
            </w:r>
          </w:p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3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4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5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6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7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8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9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10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11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12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13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14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15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16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17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18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19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20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21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22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23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24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25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26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27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28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29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30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4998" w:type="dxa"/>
            <w:gridSpan w:val="3"/>
          </w:tcPr>
          <w:p w:rsidR="00BD630F" w:rsidRDefault="00BD630F" w:rsidP="00BD630F">
            <w:pPr>
              <w:jc w:val="right"/>
            </w:pPr>
            <w:r>
              <w:t>TOPLAM:</w:t>
            </w:r>
          </w:p>
        </w:tc>
        <w:tc>
          <w:tcPr>
            <w:tcW w:w="1773" w:type="dxa"/>
          </w:tcPr>
          <w:p w:rsidR="00BD630F" w:rsidRDefault="00BD630F"/>
        </w:tc>
      </w:tr>
    </w:tbl>
    <w:p w:rsidR="00BD630F" w:rsidRDefault="00BD630F"/>
    <w:p w:rsidR="00BD630F" w:rsidRDefault="00BD630F"/>
    <w:p w:rsidR="00BD630F" w:rsidRDefault="000E35A4" w:rsidP="00BD630F">
      <w:pPr>
        <w:jc w:val="center"/>
      </w:pPr>
      <w:proofErr w:type="gramStart"/>
      <w:r>
        <w:t>…..</w:t>
      </w:r>
      <w:proofErr w:type="gramEnd"/>
      <w:r>
        <w:t>/…../2024</w:t>
      </w:r>
      <w:bookmarkStart w:id="0" w:name="_GoBack"/>
      <w:bookmarkEnd w:id="0"/>
    </w:p>
    <w:p w:rsidR="00BD630F" w:rsidRDefault="00BD630F" w:rsidP="00BD630F">
      <w:pPr>
        <w:jc w:val="center"/>
      </w:pPr>
      <w:r>
        <w:t>Ad SOYAD</w:t>
      </w:r>
    </w:p>
    <w:p w:rsidR="00BD630F" w:rsidRDefault="00BD630F" w:rsidP="00BD630F">
      <w:pPr>
        <w:jc w:val="center"/>
      </w:pPr>
      <w:r>
        <w:t>Firma Yetkilisi</w:t>
      </w:r>
    </w:p>
    <w:p w:rsidR="00BD630F" w:rsidRDefault="00BD630F" w:rsidP="00BD630F">
      <w:pPr>
        <w:jc w:val="center"/>
      </w:pPr>
      <w:r>
        <w:t>İmza</w:t>
      </w:r>
    </w:p>
    <w:sectPr w:rsidR="00BD63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F2" w:rsidRDefault="004D70F2" w:rsidP="00BD630F">
      <w:pPr>
        <w:spacing w:after="0" w:line="240" w:lineRule="auto"/>
      </w:pPr>
      <w:r>
        <w:separator/>
      </w:r>
    </w:p>
  </w:endnote>
  <w:endnote w:type="continuationSeparator" w:id="0">
    <w:p w:rsidR="004D70F2" w:rsidRDefault="004D70F2" w:rsidP="00BD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F2" w:rsidRDefault="004D70F2" w:rsidP="00BD630F">
      <w:pPr>
        <w:spacing w:after="0" w:line="240" w:lineRule="auto"/>
      </w:pPr>
      <w:r>
        <w:separator/>
      </w:r>
    </w:p>
  </w:footnote>
  <w:footnote w:type="continuationSeparator" w:id="0">
    <w:p w:rsidR="004D70F2" w:rsidRDefault="004D70F2" w:rsidP="00BD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0F" w:rsidRPr="00BD630F" w:rsidRDefault="00BD630F" w:rsidP="00BD630F">
    <w:pPr>
      <w:pStyle w:val="stbilgi"/>
      <w:jc w:val="center"/>
      <w:rPr>
        <w:b/>
        <w:sz w:val="24"/>
        <w:szCs w:val="24"/>
      </w:rPr>
    </w:pPr>
    <w:r w:rsidRPr="00BD630F">
      <w:rPr>
        <w:b/>
        <w:sz w:val="24"/>
        <w:szCs w:val="24"/>
      </w:rPr>
      <w:t>ÇAY İŞLETMELERİ GENEL MÜDÜRLÜĞÜ</w:t>
    </w:r>
  </w:p>
  <w:p w:rsidR="00BD630F" w:rsidRPr="00BD630F" w:rsidRDefault="00513E96" w:rsidP="00BD630F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HOPA </w:t>
    </w:r>
    <w:r w:rsidR="00BD630F" w:rsidRPr="00BD630F">
      <w:rPr>
        <w:b/>
        <w:sz w:val="24"/>
        <w:szCs w:val="24"/>
      </w:rPr>
      <w:t>ÇAY FABRİKASI 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53"/>
    <w:rsid w:val="000B57B2"/>
    <w:rsid w:val="000E35A4"/>
    <w:rsid w:val="00227F53"/>
    <w:rsid w:val="00426BE1"/>
    <w:rsid w:val="00452FC5"/>
    <w:rsid w:val="004D70F2"/>
    <w:rsid w:val="00513E96"/>
    <w:rsid w:val="006154CD"/>
    <w:rsid w:val="00755583"/>
    <w:rsid w:val="00B45BE5"/>
    <w:rsid w:val="00BD630F"/>
    <w:rsid w:val="00C839DD"/>
    <w:rsid w:val="00F01747"/>
    <w:rsid w:val="00F3443F"/>
    <w:rsid w:val="00F63538"/>
    <w:rsid w:val="00F9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CD4CD-F2CA-4001-9D18-3282904D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6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630F"/>
  </w:style>
  <w:style w:type="paragraph" w:styleId="Altbilgi">
    <w:name w:val="footer"/>
    <w:basedOn w:val="Normal"/>
    <w:link w:val="AltbilgiChar"/>
    <w:uiPriority w:val="99"/>
    <w:unhideWhenUsed/>
    <w:rsid w:val="00BD6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630F"/>
  </w:style>
  <w:style w:type="table" w:styleId="TabloKlavuzu">
    <w:name w:val="Table Grid"/>
    <w:basedOn w:val="NormalTablo"/>
    <w:uiPriority w:val="59"/>
    <w:rsid w:val="00BD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caykur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KÜREKÇİ</dc:creator>
  <cp:keywords/>
  <dc:description/>
  <cp:lastModifiedBy>Ömer ÖZEL</cp:lastModifiedBy>
  <cp:revision>5</cp:revision>
  <dcterms:created xsi:type="dcterms:W3CDTF">2023-01-20T12:47:00Z</dcterms:created>
  <dcterms:modified xsi:type="dcterms:W3CDTF">2024-05-02T11:43:00Z</dcterms:modified>
</cp:coreProperties>
</file>